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4"/>
        <w:gridCol w:w="291"/>
        <w:gridCol w:w="1091"/>
      </w:tblGrid>
      <w:tr w:rsidR="000A2700" w:rsidRPr="007A5BD8" w14:paraId="0980AEF6" w14:textId="77777777" w:rsidTr="007A5BD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D38D0" w14:textId="379166EB" w:rsidR="00A47218" w:rsidRPr="00A47218" w:rsidRDefault="00A47218" w:rsidP="00A4721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nl-NL"/>
              </w:rPr>
            </w:pPr>
            <w:r w:rsidRPr="00A47218">
              <w:rPr>
                <w:rFonts w:eastAsia="Times New Roman" w:cstheme="minorHAnsi"/>
                <w:b/>
                <w:bCs/>
                <w:sz w:val="28"/>
                <w:szCs w:val="28"/>
                <w:lang w:eastAsia="nl-NL"/>
              </w:rPr>
              <w:t>Kort Parkeren</w:t>
            </w:r>
            <w:r w:rsidR="00CA051C" w:rsidRPr="007A5BD8">
              <w:rPr>
                <w:rFonts w:eastAsia="Times New Roman" w:cstheme="minorHAnsi"/>
                <w:b/>
                <w:bCs/>
                <w:sz w:val="28"/>
                <w:szCs w:val="28"/>
                <w:lang w:eastAsia="nl-NL"/>
              </w:rPr>
              <w:t xml:space="preserve"> in Strijp 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94EDE" w14:textId="180941AC" w:rsidR="00A47218" w:rsidRPr="00A47218" w:rsidRDefault="00A47218" w:rsidP="00A4721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3632E" w14:textId="77777777" w:rsidR="00A47218" w:rsidRPr="00A47218" w:rsidRDefault="00A47218" w:rsidP="00A4721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nl-NL"/>
              </w:rPr>
            </w:pPr>
            <w:r w:rsidRPr="00A47218">
              <w:rPr>
                <w:rFonts w:eastAsia="Times New Roman" w:cstheme="minorHAnsi"/>
                <w:b/>
                <w:bCs/>
                <w:sz w:val="28"/>
                <w:szCs w:val="28"/>
                <w:lang w:eastAsia="nl-NL"/>
              </w:rPr>
              <w:t>2022</w:t>
            </w:r>
          </w:p>
        </w:tc>
      </w:tr>
      <w:tr w:rsidR="000A2700" w:rsidRPr="007A5BD8" w14:paraId="144A3958" w14:textId="77777777" w:rsidTr="007A5BD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4BF47" w14:textId="3CA64D18" w:rsidR="00A47218" w:rsidRPr="00A47218" w:rsidRDefault="00A47218" w:rsidP="00A4721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nl-NL"/>
              </w:rPr>
            </w:pPr>
            <w:r w:rsidRPr="00A47218">
              <w:rPr>
                <w:rFonts w:eastAsia="Times New Roman" w:cstheme="minorHAnsi"/>
                <w:sz w:val="28"/>
                <w:szCs w:val="28"/>
                <w:lang w:eastAsia="nl-NL"/>
              </w:rPr>
              <w:t>Regulier kortparkeertarief op straat p/uur</w:t>
            </w:r>
            <w:r w:rsidR="007A5BD8" w:rsidRPr="007A5BD8">
              <w:rPr>
                <w:rFonts w:eastAsia="Times New Roman" w:cstheme="minorHAnsi"/>
                <w:sz w:val="28"/>
                <w:szCs w:val="28"/>
                <w:lang w:eastAsia="nl-NL"/>
              </w:rPr>
              <w:t>**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ACB34" w14:textId="468B5F69" w:rsidR="00A47218" w:rsidRPr="00A47218" w:rsidRDefault="00A47218" w:rsidP="00A4721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nl-NL"/>
              </w:rPr>
            </w:pPr>
            <w:r w:rsidRPr="00A47218">
              <w:rPr>
                <w:rFonts w:eastAsia="Times New Roman" w:cstheme="minorHAnsi"/>
                <w:sz w:val="28"/>
                <w:szCs w:val="28"/>
                <w:lang w:eastAsia="nl-NL"/>
              </w:rPr>
              <w:t xml:space="preserve"> 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25D83" w14:textId="77777777" w:rsidR="00A47218" w:rsidRPr="00A47218" w:rsidRDefault="00A47218" w:rsidP="00A4721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nl-NL"/>
              </w:rPr>
            </w:pPr>
            <w:r w:rsidRPr="00A47218">
              <w:rPr>
                <w:rFonts w:eastAsia="Times New Roman" w:cstheme="minorHAnsi"/>
                <w:sz w:val="28"/>
                <w:szCs w:val="28"/>
                <w:lang w:eastAsia="nl-NL"/>
              </w:rPr>
              <w:t>€    2,50</w:t>
            </w:r>
          </w:p>
        </w:tc>
      </w:tr>
      <w:tr w:rsidR="000A2700" w:rsidRPr="007A5BD8" w14:paraId="5244CBC3" w14:textId="77777777" w:rsidTr="007A5BD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694C5" w14:textId="77777777" w:rsidR="00A47218" w:rsidRPr="00A47218" w:rsidRDefault="00A47218" w:rsidP="00A4721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nl-NL"/>
              </w:rPr>
            </w:pPr>
            <w:r w:rsidRPr="00A47218">
              <w:rPr>
                <w:rFonts w:eastAsia="Times New Roman" w:cstheme="minorHAnsi"/>
                <w:sz w:val="28"/>
                <w:szCs w:val="28"/>
                <w:lang w:eastAsia="nl-NL"/>
              </w:rPr>
              <w:t>Regulier kortparkeertarief, terreinen en in garages p/uur***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6456D" w14:textId="71A448D7" w:rsidR="00A47218" w:rsidRPr="00A47218" w:rsidRDefault="00A47218" w:rsidP="00A4721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nl-NL"/>
              </w:rPr>
            </w:pPr>
            <w:r w:rsidRPr="00A47218">
              <w:rPr>
                <w:rFonts w:eastAsia="Times New Roman" w:cstheme="minorHAnsi"/>
                <w:sz w:val="28"/>
                <w:szCs w:val="28"/>
                <w:lang w:eastAsia="nl-NL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223D0" w14:textId="77777777" w:rsidR="00A47218" w:rsidRPr="00A47218" w:rsidRDefault="00A47218" w:rsidP="00A4721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nl-NL"/>
              </w:rPr>
            </w:pPr>
            <w:r w:rsidRPr="00A47218">
              <w:rPr>
                <w:rFonts w:eastAsia="Times New Roman" w:cstheme="minorHAnsi"/>
                <w:sz w:val="28"/>
                <w:szCs w:val="28"/>
                <w:lang w:eastAsia="nl-NL"/>
              </w:rPr>
              <w:t>€    2,50</w:t>
            </w:r>
          </w:p>
        </w:tc>
      </w:tr>
      <w:tr w:rsidR="000A2700" w:rsidRPr="007A5BD8" w14:paraId="296C066F" w14:textId="77777777" w:rsidTr="007A5BD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9D294" w14:textId="77777777" w:rsidR="00A47218" w:rsidRPr="00A47218" w:rsidRDefault="00A47218" w:rsidP="00A4721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nl-NL"/>
              </w:rPr>
            </w:pPr>
            <w:r w:rsidRPr="00A47218">
              <w:rPr>
                <w:rFonts w:eastAsia="Times New Roman" w:cstheme="minorHAnsi"/>
                <w:sz w:val="28"/>
                <w:szCs w:val="28"/>
                <w:lang w:eastAsia="nl-NL"/>
              </w:rPr>
              <w:t>Regulier dagtarief (alleen achter slagboom) p/dag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05056" w14:textId="25447D44" w:rsidR="00A47218" w:rsidRPr="00A47218" w:rsidRDefault="00A47218" w:rsidP="00A4721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69B2D" w14:textId="77777777" w:rsidR="00A47218" w:rsidRPr="00A47218" w:rsidRDefault="00A47218" w:rsidP="00A4721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nl-NL"/>
              </w:rPr>
            </w:pPr>
            <w:r w:rsidRPr="00A47218">
              <w:rPr>
                <w:rFonts w:eastAsia="Times New Roman" w:cstheme="minorHAnsi"/>
                <w:sz w:val="28"/>
                <w:szCs w:val="28"/>
                <w:lang w:eastAsia="nl-NL"/>
              </w:rPr>
              <w:t>€  12,25</w:t>
            </w:r>
          </w:p>
        </w:tc>
      </w:tr>
      <w:tr w:rsidR="000A2700" w:rsidRPr="007A5BD8" w14:paraId="256F2DC2" w14:textId="77777777" w:rsidTr="007A5BD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F982F" w14:textId="5297DDB4" w:rsidR="00A47218" w:rsidRPr="00A47218" w:rsidRDefault="00A47218" w:rsidP="00A4721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DFDF9" w14:textId="7AB67534" w:rsidR="00A47218" w:rsidRPr="00A47218" w:rsidRDefault="00A47218" w:rsidP="00A4721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4E418" w14:textId="4DC763BD" w:rsidR="00A47218" w:rsidRPr="00A47218" w:rsidRDefault="00A47218" w:rsidP="00A4721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nl-NL"/>
              </w:rPr>
            </w:pPr>
          </w:p>
        </w:tc>
      </w:tr>
    </w:tbl>
    <w:p w14:paraId="553621A5" w14:textId="0940B1AB" w:rsidR="007A5BD8" w:rsidRPr="007A5BD8" w:rsidRDefault="007A5BD8" w:rsidP="007A5BD8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nl-NL"/>
        </w:rPr>
      </w:pPr>
      <w:r w:rsidRPr="007A5BD8">
        <w:rPr>
          <w:rFonts w:eastAsia="Times New Roman" w:cstheme="minorHAnsi"/>
          <w:sz w:val="28"/>
          <w:szCs w:val="28"/>
          <w:lang w:eastAsia="nl-NL"/>
        </w:rPr>
        <w:t>**</w:t>
      </w:r>
      <w:r w:rsidRPr="00A47218">
        <w:rPr>
          <w:rFonts w:eastAsia="Times New Roman" w:cstheme="minorHAnsi"/>
          <w:sz w:val="28"/>
          <w:szCs w:val="28"/>
          <w:lang w:eastAsia="nl-NL"/>
        </w:rPr>
        <w:t>Het tarief voor parkeren op straat wordt € 1,25 voor het eerste uur omdat het eerste half uur gratis is en € 2,50 voor ieder volgend uur. Op straat geldt geen maximumtarief.</w:t>
      </w:r>
    </w:p>
    <w:p w14:paraId="18AAA148" w14:textId="5F623272" w:rsidR="00A47218" w:rsidRPr="007A5BD8" w:rsidRDefault="00A47218" w:rsidP="007A5BD8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nl-NL"/>
        </w:rPr>
      </w:pPr>
      <w:r w:rsidRPr="00A47218">
        <w:rPr>
          <w:rFonts w:eastAsia="Times New Roman" w:cstheme="minorHAnsi"/>
          <w:sz w:val="28"/>
          <w:szCs w:val="28"/>
          <w:lang w:eastAsia="nl-NL"/>
        </w:rPr>
        <w:t xml:space="preserve">*** Achter de slagboom (terreinen en garages) is het parkeertarief € 2,50 per uur tot het maximum dagtarief van € 12,25. </w:t>
      </w:r>
    </w:p>
    <w:p w14:paraId="292F58CC" w14:textId="1225015C" w:rsidR="000A2700" w:rsidRPr="007A5BD8" w:rsidRDefault="004B5F5A" w:rsidP="004B5F5A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nl-NL"/>
        </w:rPr>
      </w:pPr>
      <w:r w:rsidRPr="007A5BD8">
        <w:rPr>
          <w:rFonts w:eastAsia="Times New Roman" w:cstheme="minorHAnsi"/>
          <w:b/>
          <w:bCs/>
          <w:sz w:val="28"/>
          <w:szCs w:val="28"/>
          <w:lang w:eastAsia="nl-NL"/>
        </w:rPr>
        <w:t>Goedkoopste parkeergarage</w:t>
      </w:r>
      <w:r w:rsidRPr="007A5BD8">
        <w:rPr>
          <w:rFonts w:eastAsia="Times New Roman" w:cstheme="minorHAnsi"/>
          <w:sz w:val="28"/>
          <w:szCs w:val="28"/>
          <w:lang w:eastAsia="nl-NL"/>
        </w:rPr>
        <w:t xml:space="preserve"> in de buurt: </w:t>
      </w:r>
      <w:hyperlink r:id="rId4" w:history="1">
        <w:r w:rsidRPr="007A5BD8">
          <w:rPr>
            <w:rStyle w:val="Hyperlink"/>
            <w:rFonts w:eastAsia="Times New Roman" w:cstheme="minorHAnsi"/>
            <w:sz w:val="28"/>
            <w:szCs w:val="28"/>
            <w:lang w:eastAsia="nl-NL"/>
          </w:rPr>
          <w:t>http://www.parkingphilipsstadion.nl/</w:t>
        </w:r>
      </w:hyperlink>
      <w:r w:rsidR="009073FD" w:rsidRPr="007A5BD8">
        <w:rPr>
          <w:rFonts w:eastAsia="Times New Roman" w:cstheme="minorHAnsi"/>
          <w:sz w:val="28"/>
          <w:szCs w:val="28"/>
          <w:lang w:eastAsia="nl-NL"/>
        </w:rPr>
        <w:t xml:space="preserve"> Gerard Philipslaan, 5616 LX Eindhoven. Het is ongeveer 650 meter lopen naar atelier de Olifant</w:t>
      </w:r>
    </w:p>
    <w:p w14:paraId="5F6F9D6B" w14:textId="30B1D33B" w:rsidR="004B5F5A" w:rsidRPr="007A5BD8" w:rsidRDefault="004B5F5A" w:rsidP="00A47218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nl-NL"/>
        </w:rPr>
      </w:pPr>
      <w:r w:rsidRPr="007A5BD8">
        <w:rPr>
          <w:rFonts w:eastAsia="Times New Roman" w:cstheme="minorHAnsi"/>
          <w:sz w:val="28"/>
          <w:szCs w:val="28"/>
          <w:lang w:eastAsia="nl-NL"/>
        </w:rPr>
        <w:t>Tarief is 2 euro per uur.</w:t>
      </w:r>
    </w:p>
    <w:p w14:paraId="310149BD" w14:textId="7987875D" w:rsidR="009073FD" w:rsidRPr="007A5BD8" w:rsidRDefault="009073FD" w:rsidP="00A47218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nl-NL"/>
        </w:rPr>
      </w:pPr>
      <w:r w:rsidRPr="007A5BD8">
        <w:rPr>
          <w:rFonts w:eastAsia="Times New Roman" w:cstheme="minorHAnsi"/>
          <w:sz w:val="28"/>
          <w:szCs w:val="28"/>
          <w:lang w:eastAsia="nl-NL"/>
        </w:rPr>
        <w:t>Hieronder ziet u de looproute:</w:t>
      </w:r>
    </w:p>
    <w:p w14:paraId="5F610181" w14:textId="7FFD22BE" w:rsidR="009073FD" w:rsidRPr="007A5BD8" w:rsidRDefault="009073FD" w:rsidP="00A4721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l-NL"/>
        </w:rPr>
      </w:pPr>
      <w:r w:rsidRPr="007A5BD8">
        <w:rPr>
          <w:rFonts w:eastAsia="Times New Roman" w:cstheme="minorHAnsi"/>
          <w:noProof/>
          <w:sz w:val="24"/>
          <w:szCs w:val="24"/>
          <w:lang w:eastAsia="nl-NL"/>
        </w:rPr>
        <w:drawing>
          <wp:inline distT="0" distB="0" distL="0" distR="0" wp14:anchorId="2D2ADFF7" wp14:editId="68E1E346">
            <wp:extent cx="5610225" cy="3393502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5045" cy="3402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826A" w14:textId="53CE6E3B" w:rsidR="004B5F5A" w:rsidRPr="007A5BD8" w:rsidRDefault="004B5F5A" w:rsidP="00A4721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l-NL"/>
        </w:rPr>
      </w:pPr>
    </w:p>
    <w:p w14:paraId="3167A267" w14:textId="3664B437" w:rsidR="004B5F5A" w:rsidRPr="007A5BD8" w:rsidRDefault="004B5F5A" w:rsidP="00A47218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nl-NL"/>
        </w:rPr>
      </w:pPr>
      <w:r w:rsidRPr="007A5BD8">
        <w:rPr>
          <w:rFonts w:eastAsia="Times New Roman" w:cstheme="minorHAnsi"/>
          <w:b/>
          <w:bCs/>
          <w:sz w:val="28"/>
          <w:szCs w:val="28"/>
          <w:lang w:eastAsia="nl-NL"/>
        </w:rPr>
        <w:t xml:space="preserve">Gratis parkeren kan in de Clara </w:t>
      </w:r>
      <w:proofErr w:type="spellStart"/>
      <w:r w:rsidRPr="007A5BD8">
        <w:rPr>
          <w:rFonts w:eastAsia="Times New Roman" w:cstheme="minorHAnsi"/>
          <w:b/>
          <w:bCs/>
          <w:sz w:val="28"/>
          <w:szCs w:val="28"/>
          <w:lang w:eastAsia="nl-NL"/>
        </w:rPr>
        <w:t>Wichmannstraat</w:t>
      </w:r>
      <w:proofErr w:type="spellEnd"/>
      <w:r w:rsidRPr="007A5BD8">
        <w:rPr>
          <w:rFonts w:eastAsia="Times New Roman" w:cstheme="minorHAnsi"/>
          <w:sz w:val="28"/>
          <w:szCs w:val="28"/>
          <w:lang w:eastAsia="nl-NL"/>
        </w:rPr>
        <w:t>. Het is ongeveer 650 meter lopen naar atelier de Olifant.</w:t>
      </w:r>
    </w:p>
    <w:p w14:paraId="50626723" w14:textId="0D903DD6" w:rsidR="004B5F5A" w:rsidRPr="007A5BD8" w:rsidRDefault="004B5F5A" w:rsidP="00A47218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nl-NL"/>
        </w:rPr>
      </w:pPr>
      <w:r w:rsidRPr="007A5BD8">
        <w:rPr>
          <w:rFonts w:eastAsia="Times New Roman" w:cstheme="minorHAnsi"/>
          <w:sz w:val="28"/>
          <w:szCs w:val="28"/>
          <w:lang w:eastAsia="nl-NL"/>
        </w:rPr>
        <w:t>Hieronder ziet u de looproute:</w:t>
      </w:r>
    </w:p>
    <w:p w14:paraId="71A0F449" w14:textId="151E7010" w:rsidR="004B5F5A" w:rsidRPr="00A47218" w:rsidRDefault="004B5F5A" w:rsidP="00A4721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l-NL"/>
        </w:rPr>
      </w:pPr>
      <w:r w:rsidRPr="007A5BD8">
        <w:rPr>
          <w:rFonts w:eastAsia="Times New Roman" w:cstheme="minorHAnsi"/>
          <w:noProof/>
          <w:sz w:val="24"/>
          <w:szCs w:val="24"/>
          <w:lang w:eastAsia="nl-NL"/>
        </w:rPr>
        <w:drawing>
          <wp:inline distT="0" distB="0" distL="0" distR="0" wp14:anchorId="4BBDE2FD" wp14:editId="037DA914">
            <wp:extent cx="7954756" cy="3654200"/>
            <wp:effectExtent l="0" t="0" r="8255" b="381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6374" cy="3673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DD275" w14:textId="77777777" w:rsidR="00A90F52" w:rsidRPr="007A5BD8" w:rsidRDefault="00A90F52">
      <w:pPr>
        <w:rPr>
          <w:rFonts w:cstheme="minorHAnsi"/>
        </w:rPr>
      </w:pPr>
    </w:p>
    <w:sectPr w:rsidR="00A90F52" w:rsidRPr="007A5B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218"/>
    <w:rsid w:val="0004311C"/>
    <w:rsid w:val="000A2700"/>
    <w:rsid w:val="004B5F5A"/>
    <w:rsid w:val="007A5BD8"/>
    <w:rsid w:val="009073FD"/>
    <w:rsid w:val="00A47218"/>
    <w:rsid w:val="00A90F52"/>
    <w:rsid w:val="00CA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0AE54"/>
  <w15:chartTrackingRefBased/>
  <w15:docId w15:val="{2F41AF71-10CE-498C-B70D-D0F0927A7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B5F5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B5F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7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://www.parkingphilipsstadion.nl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Mignon Ohlenroth</dc:creator>
  <cp:keywords/>
  <dc:description/>
  <cp:lastModifiedBy>Mignon Ohlenroth</cp:lastModifiedBy>
  <cp:revision>2</cp:revision>
  <dcterms:created xsi:type="dcterms:W3CDTF">2022-03-28T09:40:00Z</dcterms:created>
  <dcterms:modified xsi:type="dcterms:W3CDTF">2022-03-28T09:40:00Z</dcterms:modified>
</cp:coreProperties>
</file>